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D" w:rsidRDefault="00FD41CD" w:rsidP="00FD41CD"/>
    <w:p w:rsidR="00FD41CD" w:rsidRPr="003D3281" w:rsidRDefault="00FD41CD" w:rsidP="00FD41CD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493F6B">
        <w:rPr>
          <w:rFonts w:ascii="Verdana" w:hAnsi="Verdana"/>
          <w:b/>
          <w:sz w:val="44"/>
          <w:szCs w:val="44"/>
          <w:highlight w:val="yellow"/>
          <w:u w:val="single"/>
        </w:rPr>
        <w:t>STENCIL 4B:  FIRST CONDITIONAL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41CD" w:rsidRPr="005D6D8B" w:rsidTr="00B9271C">
        <w:tc>
          <w:tcPr>
            <w:tcW w:w="9212" w:type="dxa"/>
          </w:tcPr>
          <w:p w:rsidR="00FD41CD" w:rsidRPr="005D6D8B" w:rsidRDefault="00FD41CD" w:rsidP="00B9271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Je gebruikt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een 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als er in de zin sprake is van een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(=v</w:t>
            </w:r>
            <w:r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oorwaarde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). In zo’n zin staat het woordje </w:t>
            </w:r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‘</w:t>
            </w:r>
            <w:proofErr w:type="spellStart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if</w:t>
            </w:r>
            <w:proofErr w:type="spellEnd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’(als)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om deze voorwaarde </w:t>
            </w:r>
            <w:r>
              <w:rPr>
                <w:rFonts w:ascii="Verdana" w:hAnsi="Verdana"/>
                <w:b/>
                <w:sz w:val="44"/>
                <w:szCs w:val="44"/>
              </w:rPr>
              <w:t>aan te geven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Dat kan ook een ander woord zijn zoals </w:t>
            </w:r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‘</w:t>
            </w:r>
            <w:proofErr w:type="spellStart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unless</w:t>
            </w:r>
            <w:proofErr w:type="spellEnd"/>
            <w:r w:rsidRPr="00493F6B">
              <w:rPr>
                <w:rFonts w:ascii="Verdana" w:hAnsi="Verdana"/>
                <w:b/>
                <w:sz w:val="44"/>
                <w:szCs w:val="44"/>
                <w:highlight w:val="yellow"/>
              </w:rPr>
              <w:t>’ (tenzij).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Je kunt  de 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in verschillende situaties gebruiken. Afhankelijk van deze situatie, moet je telkens andere werkwoordsvormen gebruiken. Op dit stencil 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staat 1 situatie </w:t>
            </w:r>
            <w:r w:rsidRPr="005D6D8B">
              <w:rPr>
                <w:rFonts w:ascii="Verdana" w:hAnsi="Verdana"/>
                <w:b/>
                <w:sz w:val="44"/>
                <w:szCs w:val="44"/>
              </w:rPr>
              <w:t xml:space="preserve"> die je moet kunnen gebruiken.</w:t>
            </w:r>
          </w:p>
        </w:tc>
      </w:tr>
    </w:tbl>
    <w:p w:rsidR="00FD41CD" w:rsidRDefault="00FD41CD" w:rsidP="00FD41CD"/>
    <w:tbl>
      <w:tblPr>
        <w:tblStyle w:val="Tabel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4573"/>
        <w:gridCol w:w="4489"/>
      </w:tblGrid>
      <w:tr w:rsidR="00FD41CD" w:rsidRPr="005D6D8B" w:rsidTr="00B9271C">
        <w:trPr>
          <w:jc w:val="center"/>
        </w:trPr>
        <w:tc>
          <w:tcPr>
            <w:tcW w:w="9288" w:type="dxa"/>
            <w:gridSpan w:val="2"/>
            <w:shd w:val="clear" w:color="auto" w:fill="FFFF00"/>
          </w:tcPr>
          <w:p w:rsidR="00FD41CD" w:rsidRPr="005D6D8B" w:rsidRDefault="00FD41CD" w:rsidP="00B9271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De zinsstructuur van een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</w:rPr>
              <w:t>’ is als volgt:</w:t>
            </w:r>
          </w:p>
        </w:tc>
      </w:tr>
      <w:tr w:rsidR="00FD41CD" w:rsidTr="00B9271C">
        <w:tblPrEx>
          <w:jc w:val="left"/>
          <w:shd w:val="clear" w:color="auto" w:fill="auto"/>
        </w:tblPrEx>
        <w:tc>
          <w:tcPr>
            <w:tcW w:w="9288" w:type="dxa"/>
            <w:gridSpan w:val="2"/>
            <w:shd w:val="clear" w:color="auto" w:fill="FFFF00"/>
          </w:tcPr>
          <w:p w:rsidR="00FD41CD" w:rsidRPr="005D6D8B" w:rsidRDefault="00FD41CD" w:rsidP="00B9271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ZIN</w:t>
            </w:r>
          </w:p>
        </w:tc>
      </w:tr>
      <w:tr w:rsidR="00FD41CD" w:rsidRPr="00493F6B" w:rsidTr="00B9271C">
        <w:tblPrEx>
          <w:jc w:val="left"/>
          <w:shd w:val="clear" w:color="auto" w:fill="auto"/>
        </w:tblPrEx>
        <w:tc>
          <w:tcPr>
            <w:tcW w:w="4689" w:type="dxa"/>
            <w:shd w:val="clear" w:color="auto" w:fill="92D050"/>
          </w:tcPr>
          <w:p w:rsidR="00FD41CD" w:rsidRPr="00493F6B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lastRenderedPageBreak/>
              <w:t>HOOFDZIN</w:t>
            </w:r>
          </w:p>
        </w:tc>
        <w:tc>
          <w:tcPr>
            <w:tcW w:w="4599" w:type="dxa"/>
            <w:shd w:val="clear" w:color="auto" w:fill="00B0F0"/>
          </w:tcPr>
          <w:p w:rsidR="00FD41CD" w:rsidRPr="00493F6B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BIJZIN (GEDEELTE MET ‘IF’</w:t>
            </w:r>
          </w:p>
        </w:tc>
      </w:tr>
      <w:tr w:rsidR="00FD41CD" w:rsidRPr="00493F6B" w:rsidTr="00B9271C">
        <w:tblPrEx>
          <w:jc w:val="left"/>
          <w:shd w:val="clear" w:color="auto" w:fill="auto"/>
        </w:tblPrEx>
        <w:tc>
          <w:tcPr>
            <w:tcW w:w="4689" w:type="dxa"/>
            <w:shd w:val="clear" w:color="auto" w:fill="00B0F0"/>
          </w:tcPr>
          <w:p w:rsidR="00FD41CD" w:rsidRPr="00493F6B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BIJZIN (GEDEELTE MET ‘IF’),</w:t>
            </w:r>
          </w:p>
        </w:tc>
        <w:tc>
          <w:tcPr>
            <w:tcW w:w="4599" w:type="dxa"/>
            <w:shd w:val="clear" w:color="auto" w:fill="92D050"/>
          </w:tcPr>
          <w:p w:rsidR="00FD41CD" w:rsidRPr="00493F6B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493F6B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</w:tr>
    </w:tbl>
    <w:p w:rsidR="00FD41CD" w:rsidRDefault="00FD41CD" w:rsidP="00FD41CD"/>
    <w:p w:rsidR="00FD41CD" w:rsidRDefault="00FD41CD" w:rsidP="00FD41CD"/>
    <w:p w:rsidR="00FD41CD" w:rsidRDefault="00FD41CD" w:rsidP="00FD41CD"/>
    <w:tbl>
      <w:tblPr>
        <w:tblStyle w:val="Tabelraster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33"/>
        <w:gridCol w:w="8990"/>
        <w:gridCol w:w="73"/>
      </w:tblGrid>
      <w:tr w:rsidR="00FD41CD" w:rsidTr="00B9271C">
        <w:tc>
          <w:tcPr>
            <w:tcW w:w="9322" w:type="dxa"/>
            <w:gridSpan w:val="3"/>
            <w:shd w:val="clear" w:color="auto" w:fill="FFFF00"/>
          </w:tcPr>
          <w:p w:rsidR="00FD41CD" w:rsidRDefault="00FD41CD" w:rsidP="00FD41CD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>FIRST CONDITIONAL</w:t>
            </w:r>
          </w:p>
        </w:tc>
      </w:tr>
      <w:tr w:rsidR="00FD41CD" w:rsidTr="00B9271C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shd w:val="clear" w:color="auto" w:fill="FFFF00"/>
          </w:tcPr>
          <w:p w:rsidR="00FD41CD" w:rsidRDefault="00FD41CD" w:rsidP="00B9271C">
            <w:pPr>
              <w:jc w:val="center"/>
            </w:pPr>
            <w:r>
              <w:rPr>
                <w:rFonts w:ascii="Verdana" w:hAnsi="Verdana"/>
                <w:b/>
                <w:sz w:val="40"/>
                <w:szCs w:val="40"/>
              </w:rPr>
              <w:t>De ‘first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5D6D8B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wordt gebruikt </w:t>
            </w:r>
            <w:r>
              <w:rPr>
                <w:rFonts w:ascii="Verdana" w:hAnsi="Verdana"/>
                <w:b/>
                <w:sz w:val="40"/>
                <w:szCs w:val="40"/>
              </w:rPr>
              <w:t>in situaties waarbij er sprake is van zaken die in de toekomst zeer waarschijnlijk gaan gebeuren als aan de voorwaarde voldaan wordt.</w:t>
            </w:r>
          </w:p>
        </w:tc>
      </w:tr>
    </w:tbl>
    <w:p w:rsidR="00FD41CD" w:rsidRDefault="00FD41CD" w:rsidP="00FD41CD"/>
    <w:p w:rsidR="00FD41CD" w:rsidRDefault="00FD41CD" w:rsidP="00FD41CD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D41CD" w:rsidRPr="00070942" w:rsidTr="00B9271C">
        <w:tc>
          <w:tcPr>
            <w:tcW w:w="4606" w:type="dxa"/>
            <w:shd w:val="clear" w:color="auto" w:fill="92D050"/>
          </w:tcPr>
          <w:p w:rsidR="00FD41CD" w:rsidRPr="00070942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FD41CD" w:rsidRPr="00070942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</w:tr>
      <w:tr w:rsidR="00FD41CD" w:rsidRPr="00070942" w:rsidTr="00B9271C">
        <w:tc>
          <w:tcPr>
            <w:tcW w:w="460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</w:p>
        </w:tc>
        <w:tc>
          <w:tcPr>
            <w:tcW w:w="460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</w:p>
        </w:tc>
      </w:tr>
      <w:tr w:rsidR="00FD41CD" w:rsidRPr="00070942" w:rsidTr="00B9271C">
        <w:tc>
          <w:tcPr>
            <w:tcW w:w="460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FD41CD" w:rsidRPr="00070942" w:rsidTr="00B9271C">
        <w:tc>
          <w:tcPr>
            <w:tcW w:w="460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</w:p>
        </w:tc>
        <w:tc>
          <w:tcPr>
            <w:tcW w:w="460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</w:tc>
      </w:tr>
    </w:tbl>
    <w:p w:rsidR="00FD41CD" w:rsidRDefault="00FD41CD" w:rsidP="00FD41CD"/>
    <w:p w:rsidR="00FD41CD" w:rsidRDefault="00FD41CD" w:rsidP="00FD41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FD41CD" w:rsidRPr="00070942" w:rsidTr="00B9271C">
        <w:tc>
          <w:tcPr>
            <w:tcW w:w="4566" w:type="dxa"/>
            <w:shd w:val="clear" w:color="auto" w:fill="00B0F0"/>
          </w:tcPr>
          <w:p w:rsidR="00FD41CD" w:rsidRPr="00070942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  <w:tc>
          <w:tcPr>
            <w:tcW w:w="4496" w:type="dxa"/>
            <w:shd w:val="clear" w:color="auto" w:fill="92D050"/>
          </w:tcPr>
          <w:p w:rsidR="00FD41CD" w:rsidRPr="00070942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FD41CD" w:rsidRPr="00070942" w:rsidTr="00B9271C">
        <w:tc>
          <w:tcPr>
            <w:tcW w:w="456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</w:t>
            </w:r>
          </w:p>
        </w:tc>
      </w:tr>
      <w:tr w:rsidR="00FD41CD" w:rsidRPr="00070942" w:rsidTr="00B9271C">
        <w:tc>
          <w:tcPr>
            <w:tcW w:w="456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 studies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49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</w:tr>
      <w:tr w:rsidR="00FD41CD" w:rsidRPr="00070942" w:rsidTr="00B9271C">
        <w:tc>
          <w:tcPr>
            <w:tcW w:w="4566" w:type="dxa"/>
            <w:shd w:val="clear" w:color="auto" w:fill="00B0F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Unless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her,</w:t>
            </w:r>
          </w:p>
        </w:tc>
        <w:tc>
          <w:tcPr>
            <w:tcW w:w="4496" w:type="dxa"/>
            <w:shd w:val="clear" w:color="auto" w:fill="92D050"/>
          </w:tcPr>
          <w:p w:rsidR="00FD41CD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  <w:p w:rsidR="00FD41CD" w:rsidRPr="00070942" w:rsidRDefault="00FD41CD" w:rsidP="00B9271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</w:p>
        </w:tc>
      </w:tr>
    </w:tbl>
    <w:p w:rsidR="00FD41CD" w:rsidRDefault="00FD41CD" w:rsidP="00FD41CD"/>
    <w:p w:rsidR="00FD41CD" w:rsidRDefault="00FD41CD" w:rsidP="00FD41CD"/>
    <w:p w:rsidR="00FD41CD" w:rsidRDefault="00FD41CD" w:rsidP="00FD41CD"/>
    <w:p w:rsidR="00FD41CD" w:rsidRDefault="00FD41CD" w:rsidP="00FD41CD"/>
    <w:p w:rsidR="00FD41CD" w:rsidRPr="00070942" w:rsidRDefault="00FD41CD" w:rsidP="00FD41CD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WERWOORDSVORMEN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D41CD" w:rsidRPr="00035B8C" w:rsidTr="00B9271C">
        <w:tc>
          <w:tcPr>
            <w:tcW w:w="4606" w:type="dxa"/>
            <w:shd w:val="clear" w:color="auto" w:fill="92D050"/>
          </w:tcPr>
          <w:p w:rsidR="00FD41CD" w:rsidRPr="00035B8C" w:rsidRDefault="00FD41CD" w:rsidP="00B9271C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FD41CD" w:rsidRPr="00035B8C" w:rsidRDefault="00FD41CD" w:rsidP="00B9271C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BIJZIN MET ‘IF’</w:t>
            </w:r>
            <w:r>
              <w:rPr>
                <w:rFonts w:ascii="Verdana" w:hAnsi="Verdana"/>
                <w:b/>
                <w:sz w:val="44"/>
                <w:szCs w:val="44"/>
              </w:rPr>
              <w:t xml:space="preserve"> of ‘UNLESS’</w:t>
            </w:r>
          </w:p>
        </w:tc>
      </w:tr>
      <w:tr w:rsidR="00FD41CD" w:rsidRPr="00035B8C" w:rsidTr="00B9271C">
        <w:tc>
          <w:tcPr>
            <w:tcW w:w="4606" w:type="dxa"/>
            <w:shd w:val="clear" w:color="auto" w:fill="92D050"/>
          </w:tcPr>
          <w:p w:rsidR="00FD41CD" w:rsidRPr="00035B8C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WILL / WON’T + INFINITIVE</w:t>
            </w:r>
          </w:p>
        </w:tc>
        <w:tc>
          <w:tcPr>
            <w:tcW w:w="4606" w:type="dxa"/>
            <w:shd w:val="clear" w:color="auto" w:fill="00B0F0"/>
          </w:tcPr>
          <w:p w:rsidR="00FD41CD" w:rsidRPr="00035B8C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</w:tbl>
    <w:p w:rsidR="00FD41CD" w:rsidRDefault="00FD41CD" w:rsidP="00FD41CD"/>
    <w:p w:rsidR="00FD41CD" w:rsidRDefault="00FD41CD" w:rsidP="00FD41CD"/>
    <w:p w:rsidR="00FD41CD" w:rsidRDefault="00FD41CD" w:rsidP="00FD41CD"/>
    <w:p w:rsidR="00FD41CD" w:rsidRPr="00F317F1" w:rsidRDefault="00FD41CD" w:rsidP="00FD41CD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F317F1">
        <w:rPr>
          <w:rFonts w:ascii="Verdana" w:hAnsi="Verdana"/>
          <w:b/>
          <w:sz w:val="44"/>
          <w:szCs w:val="44"/>
          <w:highlight w:val="yellow"/>
          <w:u w:val="single"/>
        </w:rPr>
        <w:t>OVERZICHT WERKWOORDSVORMEN</w:t>
      </w:r>
    </w:p>
    <w:p w:rsidR="00FD41CD" w:rsidRDefault="00FD41CD" w:rsidP="00FD41CD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510"/>
        <w:gridCol w:w="2952"/>
        <w:gridCol w:w="25"/>
        <w:gridCol w:w="3260"/>
      </w:tblGrid>
      <w:tr w:rsidR="00FD41CD" w:rsidRPr="00F317F1" w:rsidTr="00B9271C">
        <w:tc>
          <w:tcPr>
            <w:tcW w:w="3510" w:type="dxa"/>
            <w:shd w:val="clear" w:color="auto" w:fill="808080" w:themeFill="background1" w:themeFillShade="80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CONDITIONAL</w:t>
            </w:r>
          </w:p>
        </w:tc>
        <w:tc>
          <w:tcPr>
            <w:tcW w:w="2952" w:type="dxa"/>
            <w:shd w:val="clear" w:color="auto" w:fill="767171" w:themeFill="background2" w:themeFillShade="80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  <w:tc>
          <w:tcPr>
            <w:tcW w:w="3285" w:type="dxa"/>
            <w:gridSpan w:val="2"/>
            <w:shd w:val="clear" w:color="auto" w:fill="8496B0" w:themeFill="text2" w:themeFillTint="99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BIJZIN MET  ‘IF’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 of ‘UNLESS’</w:t>
            </w:r>
            <w:bookmarkStart w:id="0" w:name="_GoBack"/>
            <w:bookmarkEnd w:id="0"/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</w:tr>
      <w:tr w:rsidR="00FD41CD" w:rsidRPr="00F317F1" w:rsidTr="00B9271C">
        <w:tc>
          <w:tcPr>
            <w:tcW w:w="3510" w:type="dxa"/>
            <w:shd w:val="clear" w:color="auto" w:fill="808080" w:themeFill="background1" w:themeFillShade="80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FIRST</w:t>
            </w:r>
          </w:p>
        </w:tc>
        <w:tc>
          <w:tcPr>
            <w:tcW w:w="2977" w:type="dxa"/>
            <w:gridSpan w:val="2"/>
            <w:shd w:val="clear" w:color="auto" w:fill="767171" w:themeFill="background2" w:themeFillShade="80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WILL + INFINITIVE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:rsidR="00FD41CD" w:rsidRPr="00F317F1" w:rsidRDefault="00FD41CD" w:rsidP="00B9271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</w:tbl>
    <w:p w:rsidR="00FD41CD" w:rsidRDefault="00FD41CD" w:rsidP="00FD41CD"/>
    <w:p w:rsidR="00FD41CD" w:rsidRDefault="00FD41CD" w:rsidP="00FD41CD"/>
    <w:p w:rsidR="00AD09FE" w:rsidRDefault="00AD09FE"/>
    <w:sectPr w:rsidR="00AD09FE" w:rsidSect="0012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E0EA8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D"/>
    <w:rsid w:val="00AD09FE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B701-53B7-4563-AA74-097F21A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1C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41CD"/>
    <w:pPr>
      <w:ind w:left="720"/>
      <w:contextualSpacing/>
    </w:pPr>
  </w:style>
  <w:style w:type="table" w:styleId="Tabelraster">
    <w:name w:val="Table Grid"/>
    <w:basedOn w:val="Standaardtabel"/>
    <w:uiPriority w:val="59"/>
    <w:rsid w:val="00F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2017-03-03T15:17:00Z</dcterms:created>
  <dcterms:modified xsi:type="dcterms:W3CDTF">2017-03-03T15:19:00Z</dcterms:modified>
</cp:coreProperties>
</file>